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E9148" w14:textId="60A27DD5" w:rsidR="006D490E" w:rsidRPr="00497FE4" w:rsidRDefault="005E49C3" w:rsidP="00497FE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97FE4">
        <w:rPr>
          <w:rFonts w:ascii="Times New Roman" w:hAnsi="Times New Roman" w:cs="Times New Roman"/>
          <w:b/>
          <w:bCs/>
          <w:sz w:val="28"/>
          <w:szCs w:val="28"/>
        </w:rPr>
        <w:t>LanCLs</w:t>
      </w:r>
      <w:proofErr w:type="spellEnd"/>
      <w:r w:rsidRPr="00497FE4">
        <w:rPr>
          <w:rFonts w:ascii="Times New Roman" w:hAnsi="Times New Roman" w:cs="Times New Roman"/>
          <w:b/>
          <w:bCs/>
          <w:sz w:val="28"/>
          <w:szCs w:val="28"/>
        </w:rPr>
        <w:t xml:space="preserve"> have </w:t>
      </w:r>
      <w:r w:rsidRPr="00497F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C-</w:t>
      </w:r>
      <w:proofErr w:type="spellStart"/>
      <w:r w:rsidRPr="00497FE4">
        <w:rPr>
          <w:rFonts w:ascii="Times New Roman" w:hAnsi="Times New Roman" w:cs="Times New Roman"/>
          <w:b/>
          <w:bCs/>
          <w:sz w:val="28"/>
          <w:szCs w:val="28"/>
        </w:rPr>
        <w:t>glutathionylation</w:t>
      </w:r>
      <w:proofErr w:type="spellEnd"/>
      <w:r w:rsidRPr="00497FE4">
        <w:rPr>
          <w:rFonts w:ascii="Times New Roman" w:hAnsi="Times New Roman" w:cs="Times New Roman"/>
          <w:b/>
          <w:bCs/>
          <w:sz w:val="28"/>
          <w:szCs w:val="28"/>
        </w:rPr>
        <w:t xml:space="preserve"> activity with potential to trap the </w:t>
      </w:r>
      <w:proofErr w:type="spellStart"/>
      <w:r w:rsidRPr="00497FE4">
        <w:rPr>
          <w:rFonts w:ascii="Times New Roman" w:hAnsi="Times New Roman" w:cs="Times New Roman"/>
          <w:b/>
          <w:bCs/>
          <w:sz w:val="28"/>
          <w:szCs w:val="28"/>
        </w:rPr>
        <w:t>eliminylome</w:t>
      </w:r>
      <w:proofErr w:type="spellEnd"/>
    </w:p>
    <w:p w14:paraId="54C2466B" w14:textId="77777777" w:rsidR="00274558" w:rsidRPr="005E49C3" w:rsidRDefault="00274558" w:rsidP="00B17C4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96A4343" w14:textId="10204249" w:rsidR="005E49C3" w:rsidRDefault="005E49C3" w:rsidP="00497FE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49C3">
        <w:rPr>
          <w:rFonts w:ascii="Times New Roman" w:hAnsi="Times New Roman" w:cs="Times New Roman"/>
          <w:b/>
          <w:bCs/>
          <w:sz w:val="24"/>
          <w:szCs w:val="24"/>
        </w:rPr>
        <w:t>Table of content in ORA-data</w:t>
      </w:r>
    </w:p>
    <w:p w14:paraId="409BA1D1" w14:textId="77777777" w:rsidR="005B3543" w:rsidRPr="005E49C3" w:rsidRDefault="005B3543" w:rsidP="00B17C4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366001" w14:textId="35D2A355" w:rsidR="005E49C3" w:rsidRPr="003E563D" w:rsidRDefault="0009680C" w:rsidP="003E563D">
      <w:pPr>
        <w:pStyle w:val="ListParagraph"/>
        <w:numPr>
          <w:ilvl w:val="0"/>
          <w:numId w:val="15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563D">
        <w:rPr>
          <w:rFonts w:ascii="Times New Roman" w:hAnsi="Times New Roman" w:cs="Times New Roman"/>
          <w:b/>
          <w:bCs/>
          <w:sz w:val="24"/>
          <w:szCs w:val="24"/>
        </w:rPr>
        <w:t>Figure 3</w:t>
      </w:r>
      <w:r w:rsidRPr="003E563D">
        <w:rPr>
          <w:rFonts w:ascii="Times New Roman" w:hAnsi="Times New Roman" w:cs="Times New Roman"/>
          <w:sz w:val="24"/>
          <w:szCs w:val="24"/>
        </w:rPr>
        <w:t xml:space="preserve">. </w:t>
      </w:r>
      <w:r w:rsidRPr="003E563D">
        <w:rPr>
          <w:rFonts w:ascii="Times New Roman" w:hAnsi="Times New Roman" w:cs="Times New Roman"/>
          <w:b/>
          <w:bCs/>
          <w:sz w:val="24"/>
          <w:szCs w:val="24"/>
        </w:rPr>
        <w:t>A strategy for chemical generation of eliminated MEK1 proteins.</w:t>
      </w:r>
    </w:p>
    <w:p w14:paraId="36E14B4F" w14:textId="2913D4CD" w:rsidR="0009680C" w:rsidRPr="003E563D" w:rsidRDefault="00BB0000" w:rsidP="003E563D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63D">
        <w:rPr>
          <w:rFonts w:ascii="Times New Roman" w:hAnsi="Times New Roman" w:cs="Times New Roman"/>
          <w:sz w:val="24"/>
          <w:szCs w:val="24"/>
        </w:rPr>
        <w:t xml:space="preserve">Figure 3.B. Predicted side-chain accessibility of sites with / without ‘masking’ nucleotide and Mg (II) by use of </w:t>
      </w:r>
      <w:proofErr w:type="spellStart"/>
      <w:r w:rsidRPr="003E563D">
        <w:rPr>
          <w:rFonts w:ascii="Times New Roman" w:hAnsi="Times New Roman" w:cs="Times New Roman"/>
          <w:sz w:val="24"/>
          <w:szCs w:val="24"/>
        </w:rPr>
        <w:t>Naccess</w:t>
      </w:r>
      <w:proofErr w:type="spellEnd"/>
      <w:r w:rsidR="005B3543" w:rsidRPr="003E563D">
        <w:rPr>
          <w:rFonts w:ascii="Times New Roman" w:hAnsi="Times New Roman" w:cs="Times New Roman"/>
          <w:sz w:val="24"/>
          <w:szCs w:val="24"/>
        </w:rPr>
        <w:t xml:space="preserve"> (File: CellCoraDataFig3B.docx)</w:t>
      </w:r>
    </w:p>
    <w:p w14:paraId="75ED237D" w14:textId="77777777" w:rsidR="005B3543" w:rsidRDefault="005B3543" w:rsidP="005B3543">
      <w:pPr>
        <w:pStyle w:val="ListParagraph"/>
        <w:spacing w:after="240" w:line="36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335EFC90" w14:textId="731C8B2B" w:rsidR="005E49C3" w:rsidRPr="003E563D" w:rsidRDefault="005E49C3" w:rsidP="003E563D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120"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563D">
        <w:rPr>
          <w:rFonts w:ascii="Times New Roman" w:hAnsi="Times New Roman" w:cs="Times New Roman"/>
          <w:b/>
          <w:bCs/>
          <w:sz w:val="24"/>
          <w:szCs w:val="24"/>
        </w:rPr>
        <w:t xml:space="preserve">Figure 5. </w:t>
      </w:r>
      <w:proofErr w:type="spellStart"/>
      <w:r w:rsidRPr="003E563D">
        <w:rPr>
          <w:rFonts w:ascii="Times New Roman" w:hAnsi="Times New Roman" w:cs="Times New Roman"/>
          <w:b/>
          <w:bCs/>
          <w:sz w:val="24"/>
          <w:szCs w:val="24"/>
        </w:rPr>
        <w:t>LanCL</w:t>
      </w:r>
      <w:proofErr w:type="spellEnd"/>
      <w:r w:rsidRPr="003E563D">
        <w:rPr>
          <w:rFonts w:ascii="Times New Roman" w:hAnsi="Times New Roman" w:cs="Times New Roman"/>
          <w:b/>
          <w:bCs/>
          <w:sz w:val="24"/>
          <w:szCs w:val="24"/>
        </w:rPr>
        <w:t xml:space="preserve"> proteins </w:t>
      </w:r>
      <w:proofErr w:type="spellStart"/>
      <w:r w:rsidRPr="003E563D">
        <w:rPr>
          <w:rFonts w:ascii="Times New Roman" w:hAnsi="Times New Roman" w:cs="Times New Roman"/>
          <w:b/>
          <w:bCs/>
          <w:sz w:val="24"/>
          <w:szCs w:val="24"/>
        </w:rPr>
        <w:t>catalyze</w:t>
      </w:r>
      <w:proofErr w:type="spellEnd"/>
      <w:r w:rsidRPr="003E563D">
        <w:rPr>
          <w:rFonts w:ascii="Times New Roman" w:hAnsi="Times New Roman" w:cs="Times New Roman"/>
          <w:b/>
          <w:bCs/>
          <w:sz w:val="24"/>
          <w:szCs w:val="24"/>
        </w:rPr>
        <w:t xml:space="preserve"> non-canonical </w:t>
      </w:r>
      <w:proofErr w:type="spellStart"/>
      <w:r w:rsidRPr="003E563D">
        <w:rPr>
          <w:rFonts w:ascii="Times New Roman" w:hAnsi="Times New Roman" w:cs="Times New Roman"/>
          <w:b/>
          <w:bCs/>
          <w:sz w:val="24"/>
          <w:szCs w:val="24"/>
        </w:rPr>
        <w:t>glutathionylation</w:t>
      </w:r>
      <w:proofErr w:type="spellEnd"/>
      <w:r w:rsidRPr="003E563D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proofErr w:type="spellStart"/>
      <w:r w:rsidRPr="003E563D">
        <w:rPr>
          <w:rFonts w:ascii="Times New Roman" w:hAnsi="Times New Roman" w:cs="Times New Roman"/>
          <w:b/>
          <w:bCs/>
          <w:sz w:val="24"/>
          <w:szCs w:val="24"/>
        </w:rPr>
        <w:t>dehydroamino</w:t>
      </w:r>
      <w:proofErr w:type="spellEnd"/>
      <w:r w:rsidRPr="003E563D">
        <w:rPr>
          <w:rFonts w:ascii="Times New Roman" w:hAnsi="Times New Roman" w:cs="Times New Roman"/>
          <w:b/>
          <w:bCs/>
          <w:sz w:val="24"/>
          <w:szCs w:val="24"/>
        </w:rPr>
        <w:t xml:space="preserve"> acid containing proteins</w:t>
      </w:r>
      <w:r w:rsidR="005B3543" w:rsidRPr="003E563D">
        <w:rPr>
          <w:rFonts w:ascii="Times New Roman" w:hAnsi="Times New Roman" w:cs="Times New Roman"/>
          <w:b/>
          <w:bCs/>
          <w:sz w:val="24"/>
          <w:szCs w:val="24"/>
        </w:rPr>
        <w:t xml:space="preserve"> (File: CellCoraDataFig5.xlsx)</w:t>
      </w:r>
    </w:p>
    <w:p w14:paraId="4D5060E3" w14:textId="2AB850F1" w:rsidR="005E49C3" w:rsidRPr="008E6ECF" w:rsidRDefault="005E49C3" w:rsidP="008E6ECF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CF">
        <w:rPr>
          <w:rFonts w:ascii="Times New Roman" w:hAnsi="Times New Roman" w:cs="Times New Roman"/>
          <w:sz w:val="24"/>
          <w:szCs w:val="24"/>
        </w:rPr>
        <w:t xml:space="preserve">Figure 5.C. </w:t>
      </w:r>
      <w:r w:rsidRPr="008E6ECF">
        <w:rPr>
          <w:rFonts w:ascii="Times New Roman" w:hAnsi="Times New Roman" w:cs="Times New Roman"/>
          <w:color w:val="000000"/>
          <w:sz w:val="24"/>
          <w:szCs w:val="24"/>
        </w:rPr>
        <w:t xml:space="preserve">Time course of GSH </w:t>
      </w:r>
      <w:r w:rsidRPr="008E6ECF">
        <w:rPr>
          <w:rFonts w:ascii="Times New Roman" w:hAnsi="Times New Roman" w:cs="Times New Roman"/>
          <w:sz w:val="24"/>
          <w:szCs w:val="24"/>
        </w:rPr>
        <w:t xml:space="preserve">addition to MEK1-Dha218 </w:t>
      </w:r>
      <w:proofErr w:type="spellStart"/>
      <w:r w:rsidRPr="008E6ECF">
        <w:rPr>
          <w:rFonts w:ascii="Times New Roman" w:hAnsi="Times New Roman" w:cs="Times New Roman"/>
          <w:sz w:val="24"/>
          <w:szCs w:val="24"/>
        </w:rPr>
        <w:t>catalyzed</w:t>
      </w:r>
      <w:proofErr w:type="spellEnd"/>
      <w:r w:rsidRPr="008E6ECF">
        <w:rPr>
          <w:rFonts w:ascii="Times New Roman" w:hAnsi="Times New Roman" w:cs="Times New Roman"/>
          <w:sz w:val="24"/>
          <w:szCs w:val="24"/>
        </w:rPr>
        <w:t xml:space="preserve"> by </w:t>
      </w:r>
      <w:r w:rsidR="005931FA" w:rsidRPr="008E6ECF">
        <w:rPr>
          <w:rFonts w:ascii="Times New Roman" w:hAnsi="Times New Roman" w:cs="Times New Roman"/>
          <w:sz w:val="24"/>
          <w:szCs w:val="24"/>
        </w:rPr>
        <w:t xml:space="preserve">wild-type or mutant </w:t>
      </w:r>
      <w:r w:rsidRPr="008E6ECF">
        <w:rPr>
          <w:rFonts w:ascii="Times New Roman" w:hAnsi="Times New Roman" w:cs="Times New Roman"/>
          <w:sz w:val="24"/>
          <w:szCs w:val="24"/>
        </w:rPr>
        <w:t>LanCL1/2.</w:t>
      </w:r>
    </w:p>
    <w:p w14:paraId="11A501B8" w14:textId="3F371705" w:rsidR="00B17C4B" w:rsidRPr="008E6ECF" w:rsidRDefault="00B17C4B" w:rsidP="008E6ECF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ECF">
        <w:rPr>
          <w:rFonts w:ascii="Times New Roman" w:hAnsi="Times New Roman" w:cs="Times New Roman"/>
          <w:sz w:val="24"/>
          <w:szCs w:val="24"/>
        </w:rPr>
        <w:t xml:space="preserve">Figure 5.D. Pseudo-single substrate Michaelis-Menten plot in the presence of </w:t>
      </w:r>
      <w:r w:rsidR="00274558" w:rsidRPr="008E6ECF">
        <w:rPr>
          <w:rFonts w:ascii="Times New Roman" w:hAnsi="Times New Roman" w:cs="Times New Roman"/>
          <w:sz w:val="24"/>
          <w:szCs w:val="24"/>
        </w:rPr>
        <w:t>wt-</w:t>
      </w:r>
      <w:r w:rsidRPr="008E6ECF">
        <w:rPr>
          <w:rFonts w:ascii="Times New Roman" w:hAnsi="Times New Roman" w:cs="Times New Roman"/>
          <w:sz w:val="24"/>
          <w:szCs w:val="24"/>
        </w:rPr>
        <w:t xml:space="preserve">LanCL1 or </w:t>
      </w:r>
      <w:r w:rsidR="00274558" w:rsidRPr="008E6ECF">
        <w:rPr>
          <w:rFonts w:ascii="Times New Roman" w:hAnsi="Times New Roman" w:cs="Times New Roman"/>
          <w:sz w:val="24"/>
          <w:szCs w:val="24"/>
        </w:rPr>
        <w:t>wt-</w:t>
      </w:r>
      <w:r w:rsidRPr="008E6ECF">
        <w:rPr>
          <w:rFonts w:ascii="Times New Roman" w:hAnsi="Times New Roman" w:cs="Times New Roman"/>
          <w:sz w:val="24"/>
          <w:szCs w:val="24"/>
        </w:rPr>
        <w:t>LanCL2</w:t>
      </w:r>
      <w:r w:rsidR="00DB62DD" w:rsidRPr="008E6ECF">
        <w:rPr>
          <w:rFonts w:ascii="Times New Roman" w:hAnsi="Times New Roman" w:cs="Times New Roman"/>
          <w:sz w:val="24"/>
          <w:szCs w:val="24"/>
        </w:rPr>
        <w:t xml:space="preserve"> (see also in Table 1 for processed data)</w:t>
      </w:r>
    </w:p>
    <w:p w14:paraId="3D5DC534" w14:textId="31AB0DD7" w:rsidR="0037645D" w:rsidRDefault="0037645D" w:rsidP="007302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DCAD80" w14:textId="3350C93A" w:rsidR="00730252" w:rsidRDefault="00730252" w:rsidP="008E6ECF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240"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E6ECF">
        <w:rPr>
          <w:rFonts w:ascii="Times New Roman" w:hAnsi="Times New Roman" w:cs="Times New Roman"/>
          <w:b/>
          <w:bCs/>
          <w:sz w:val="24"/>
          <w:szCs w:val="24"/>
        </w:rPr>
        <w:t>Eliminylome</w:t>
      </w:r>
      <w:proofErr w:type="spellEnd"/>
      <w:r w:rsidRPr="008E6ECF">
        <w:rPr>
          <w:rFonts w:ascii="Times New Roman" w:hAnsi="Times New Roman" w:cs="Times New Roman"/>
          <w:b/>
          <w:bCs/>
          <w:sz w:val="24"/>
          <w:szCs w:val="24"/>
        </w:rPr>
        <w:t xml:space="preserve"> Analysis (File: </w:t>
      </w:r>
      <w:bookmarkStart w:id="0" w:name="_GoBack"/>
      <w:bookmarkEnd w:id="0"/>
      <w:r w:rsidR="00634257">
        <w:rPr>
          <w:rFonts w:ascii="Times New Roman" w:hAnsi="Times New Roman" w:cs="Times New Roman"/>
          <w:b/>
          <w:bCs/>
          <w:sz w:val="24"/>
          <w:szCs w:val="24"/>
        </w:rPr>
        <w:t>CellCoraData_eliminylomeSurvey_SI_Table.xlsx</w:t>
      </w:r>
      <w:r w:rsidRPr="008E6ECF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CB8460B" w14:textId="77777777" w:rsidR="008E6ECF" w:rsidRPr="008E6ECF" w:rsidRDefault="008E6ECF" w:rsidP="008E6ECF">
      <w:pPr>
        <w:pStyle w:val="ListParagraph"/>
        <w:autoSpaceDE w:val="0"/>
        <w:autoSpaceDN w:val="0"/>
        <w:adjustRightInd w:val="0"/>
        <w:spacing w:after="240" w:line="36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C4D1A1" w14:textId="0AEE9BD2" w:rsidR="00730252" w:rsidRPr="008E6ECF" w:rsidRDefault="00730252" w:rsidP="00804B5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240" w:line="36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ECF">
        <w:rPr>
          <w:rFonts w:ascii="Times New Roman" w:hAnsi="Times New Roman" w:cs="Times New Roman"/>
          <w:b/>
          <w:bCs/>
          <w:sz w:val="24"/>
          <w:szCs w:val="24"/>
        </w:rPr>
        <w:t>Key Resources Table 2. Kinetic parameters for phosphorylation of protein ERK by MEK1 variants (see also in Figure S6d for ESI-MS progress curves</w:t>
      </w:r>
      <w:r w:rsidR="008E6ECF" w:rsidRPr="008E6ECF">
        <w:rPr>
          <w:rFonts w:ascii="Times New Roman" w:hAnsi="Times New Roman" w:cs="Times New Roman"/>
          <w:b/>
          <w:bCs/>
          <w:sz w:val="24"/>
          <w:szCs w:val="24"/>
        </w:rPr>
        <w:t>; Folder: CellCoraDataFigS6d)</w:t>
      </w:r>
    </w:p>
    <w:p w14:paraId="1F9EE3A0" w14:textId="40033DC6" w:rsidR="003E563D" w:rsidRDefault="003E563D" w:rsidP="008E6ECF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24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ESI-MS progress curves (file: CellCoraFigS6d</w:t>
      </w:r>
      <w:r w:rsidR="008E6ECF">
        <w:rPr>
          <w:rFonts w:ascii="Times New Roman" w:hAnsi="Times New Roman" w:cs="Times New Roman"/>
          <w:sz w:val="24"/>
          <w:szCs w:val="24"/>
        </w:rPr>
        <w:t>.xlsx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AD8E376" w14:textId="61515236" w:rsidR="003E563D" w:rsidRDefault="003E563D" w:rsidP="008E6ECF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24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LC-MS spectra of related MEK1 variants (Folder: CellCoraDataFigS6d_LC-MS_related MEK1variants)</w:t>
      </w:r>
    </w:p>
    <w:p w14:paraId="07CBCF77" w14:textId="77777777" w:rsidR="008E6ECF" w:rsidRPr="003E563D" w:rsidRDefault="008E6ECF" w:rsidP="008E6ECF">
      <w:pPr>
        <w:pStyle w:val="ListParagraph"/>
        <w:autoSpaceDE w:val="0"/>
        <w:autoSpaceDN w:val="0"/>
        <w:adjustRightInd w:val="0"/>
        <w:spacing w:after="24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3C6D46F4" w14:textId="6C93EEF4" w:rsidR="0037645D" w:rsidRPr="008E6ECF" w:rsidRDefault="0037645D" w:rsidP="00804B54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ECF">
        <w:rPr>
          <w:rFonts w:ascii="Times New Roman" w:hAnsi="Times New Roman" w:cs="Times New Roman"/>
          <w:b/>
          <w:bCs/>
          <w:sz w:val="24"/>
          <w:szCs w:val="24"/>
        </w:rPr>
        <w:t xml:space="preserve">Key Resources Table 4. Results of MEK1 variants treated with different </w:t>
      </w:r>
      <w:proofErr w:type="spellStart"/>
      <w:r w:rsidRPr="008E6ECF">
        <w:rPr>
          <w:rFonts w:ascii="Times New Roman" w:hAnsi="Times New Roman" w:cs="Times New Roman"/>
          <w:b/>
          <w:bCs/>
          <w:sz w:val="24"/>
          <w:szCs w:val="24"/>
        </w:rPr>
        <w:t>bisalkylating</w:t>
      </w:r>
      <w:proofErr w:type="spellEnd"/>
      <w:r w:rsidRPr="008E6ECF">
        <w:rPr>
          <w:rFonts w:ascii="Times New Roman" w:hAnsi="Times New Roman" w:cs="Times New Roman"/>
          <w:b/>
          <w:bCs/>
          <w:sz w:val="24"/>
          <w:szCs w:val="24"/>
        </w:rPr>
        <w:t>/elimination agents in the absence of additives at 37 °C</w:t>
      </w:r>
      <w:r w:rsidR="008E6ECF">
        <w:rPr>
          <w:rFonts w:ascii="Times New Roman" w:hAnsi="Times New Roman" w:cs="Times New Roman"/>
          <w:b/>
          <w:bCs/>
          <w:sz w:val="24"/>
          <w:szCs w:val="24"/>
        </w:rPr>
        <w:t xml:space="preserve"> (Folder: </w:t>
      </w:r>
      <w:proofErr w:type="spellStart"/>
      <w:r w:rsidR="008E6ECF">
        <w:rPr>
          <w:rFonts w:ascii="Times New Roman" w:hAnsi="Times New Roman" w:cs="Times New Roman"/>
          <w:b/>
          <w:bCs/>
          <w:sz w:val="24"/>
          <w:szCs w:val="24"/>
        </w:rPr>
        <w:t>CellCoraDataKey</w:t>
      </w:r>
      <w:proofErr w:type="spellEnd"/>
      <w:r w:rsidR="008E6ECF">
        <w:rPr>
          <w:rFonts w:ascii="Times New Roman" w:hAnsi="Times New Roman" w:cs="Times New Roman"/>
          <w:b/>
          <w:bCs/>
          <w:sz w:val="24"/>
          <w:szCs w:val="24"/>
        </w:rPr>
        <w:t xml:space="preserve"> Resources Table 4_LCMS)</w:t>
      </w:r>
    </w:p>
    <w:p w14:paraId="6F71FDD6" w14:textId="0323F8B3" w:rsidR="004C7FD1" w:rsidRDefault="004C7FD1" w:rsidP="0037645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08AB8B" w14:textId="643AEDEE" w:rsidR="004C7FD1" w:rsidRPr="008E6ECF" w:rsidRDefault="004C7FD1" w:rsidP="00804B54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ECF">
        <w:rPr>
          <w:rFonts w:ascii="Times New Roman" w:hAnsi="Times New Roman" w:cs="Times New Roman"/>
          <w:b/>
          <w:bCs/>
          <w:sz w:val="24"/>
          <w:szCs w:val="24"/>
        </w:rPr>
        <w:lastRenderedPageBreak/>
        <w:t>Key Resources Table 5. Results of MEK1 treated with different bis-alkylating/ elimination agents in the presence of ADP/Mg</w:t>
      </w:r>
      <w:r w:rsidRPr="008E6EC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2+</w:t>
      </w:r>
      <w:r w:rsidRPr="008E6ECF">
        <w:rPr>
          <w:rFonts w:ascii="Times New Roman" w:hAnsi="Times New Roman" w:cs="Times New Roman"/>
          <w:b/>
          <w:bCs/>
          <w:sz w:val="24"/>
          <w:szCs w:val="24"/>
        </w:rPr>
        <w:t xml:space="preserve"> at 37 </w:t>
      </w:r>
      <w:proofErr w:type="spellStart"/>
      <w:r w:rsidRPr="008E6EC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o</w:t>
      </w:r>
      <w:r w:rsidRPr="008E6ECF">
        <w:rPr>
          <w:rFonts w:ascii="Times New Roman" w:hAnsi="Times New Roman" w:cs="Times New Roman"/>
          <w:b/>
          <w:bCs/>
          <w:sz w:val="24"/>
          <w:szCs w:val="24"/>
        </w:rPr>
        <w:t>C</w:t>
      </w:r>
      <w:proofErr w:type="spellEnd"/>
      <w:r w:rsidR="008E6ECF">
        <w:rPr>
          <w:rFonts w:ascii="Times New Roman" w:hAnsi="Times New Roman" w:cs="Times New Roman"/>
          <w:b/>
          <w:bCs/>
          <w:sz w:val="24"/>
          <w:szCs w:val="24"/>
        </w:rPr>
        <w:t xml:space="preserve"> (Folder: </w:t>
      </w:r>
      <w:proofErr w:type="spellStart"/>
      <w:r w:rsidR="008E6ECF">
        <w:rPr>
          <w:rFonts w:ascii="Times New Roman" w:hAnsi="Times New Roman" w:cs="Times New Roman"/>
          <w:b/>
          <w:bCs/>
          <w:sz w:val="24"/>
          <w:szCs w:val="24"/>
        </w:rPr>
        <w:t>CellCoraDataKey</w:t>
      </w:r>
      <w:proofErr w:type="spellEnd"/>
      <w:r w:rsidR="008E6ECF">
        <w:rPr>
          <w:rFonts w:ascii="Times New Roman" w:hAnsi="Times New Roman" w:cs="Times New Roman"/>
          <w:b/>
          <w:bCs/>
          <w:sz w:val="24"/>
          <w:szCs w:val="24"/>
        </w:rPr>
        <w:t xml:space="preserve"> Resources Table 5_LCMS)</w:t>
      </w:r>
    </w:p>
    <w:p w14:paraId="006EF3DB" w14:textId="3B8DC8E3" w:rsidR="00BF093E" w:rsidRDefault="00BF093E" w:rsidP="004C7FD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608C60" w14:textId="474A1E44" w:rsidR="00BF093E" w:rsidRPr="00B3029F" w:rsidRDefault="00BF093E" w:rsidP="00804B54">
      <w:pPr>
        <w:pStyle w:val="ListParagraph"/>
        <w:numPr>
          <w:ilvl w:val="3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029F">
        <w:rPr>
          <w:rFonts w:ascii="Times New Roman" w:hAnsi="Times New Roman" w:cs="Times New Roman"/>
          <w:b/>
          <w:bCs/>
          <w:sz w:val="24"/>
          <w:szCs w:val="24"/>
        </w:rPr>
        <w:t>Figure S2. Scoping and Controlling Chemical Elimination of MEK1. Related to Figure 3.</w:t>
      </w:r>
    </w:p>
    <w:p w14:paraId="01780467" w14:textId="41D78F23" w:rsidR="00BF093E" w:rsidRPr="00B3029F" w:rsidRDefault="00BF093E" w:rsidP="00B302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29F">
        <w:rPr>
          <w:rFonts w:ascii="Times New Roman" w:hAnsi="Times New Roman" w:cs="Times New Roman"/>
          <w:sz w:val="24"/>
          <w:szCs w:val="24"/>
        </w:rPr>
        <w:t xml:space="preserve">Figure S2.c. Thermal shifts, </w:t>
      </w:r>
      <w:proofErr w:type="spellStart"/>
      <w:r w:rsidRPr="00B3029F">
        <w:rPr>
          <w:rFonts w:ascii="Times New Roman" w:hAnsi="Times New Roman" w:cs="Times New Roman"/>
          <w:sz w:val="24"/>
          <w:szCs w:val="24"/>
        </w:rPr>
        <w:t>ΔTm</w:t>
      </w:r>
      <w:proofErr w:type="spellEnd"/>
      <w:r w:rsidRPr="00B3029F">
        <w:rPr>
          <w:rFonts w:ascii="Times New Roman" w:hAnsi="Times New Roman" w:cs="Times New Roman"/>
          <w:sz w:val="24"/>
          <w:szCs w:val="24"/>
        </w:rPr>
        <w:t xml:space="preserve">, determined by differential scanning fluorimetry (DSF) of MEK1C222 in the presence or absence of ATP, </w:t>
      </w:r>
      <w:proofErr w:type="spellStart"/>
      <w:r w:rsidRPr="00B3029F">
        <w:rPr>
          <w:rFonts w:ascii="Times New Roman" w:hAnsi="Times New Roman" w:cs="Times New Roman"/>
          <w:sz w:val="24"/>
          <w:szCs w:val="24"/>
        </w:rPr>
        <w:t>ATPγS</w:t>
      </w:r>
      <w:proofErr w:type="spellEnd"/>
      <w:r w:rsidR="00B3029F">
        <w:rPr>
          <w:rFonts w:ascii="Times New Roman" w:hAnsi="Times New Roman" w:cs="Times New Roman"/>
          <w:sz w:val="24"/>
          <w:szCs w:val="24"/>
        </w:rPr>
        <w:t>, ADP</w:t>
      </w:r>
      <w:r w:rsidRPr="00B3029F">
        <w:rPr>
          <w:rFonts w:ascii="Times New Roman" w:hAnsi="Times New Roman" w:cs="Times New Roman"/>
          <w:sz w:val="24"/>
          <w:szCs w:val="24"/>
        </w:rPr>
        <w:t xml:space="preserve"> and MgCl</w:t>
      </w:r>
      <w:r w:rsidRPr="00B3029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3029F">
        <w:rPr>
          <w:rFonts w:ascii="Times New Roman" w:hAnsi="Times New Roman" w:cs="Times New Roman"/>
          <w:sz w:val="24"/>
          <w:szCs w:val="24"/>
        </w:rPr>
        <w:t xml:space="preserve"> (Folder: CellCoreDataKeyResourcesFigS2c_Thermal_shift)</w:t>
      </w:r>
    </w:p>
    <w:p w14:paraId="0923AC5E" w14:textId="0245DBE5" w:rsidR="00651A74" w:rsidRDefault="00651A74" w:rsidP="00651A7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A9A2D5A" w14:textId="3952003A" w:rsidR="000A5C2D" w:rsidRPr="00804B54" w:rsidRDefault="004E51C0" w:rsidP="00804B54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804B54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0A5C2D" w:rsidRPr="00804B54">
        <w:rPr>
          <w:rFonts w:ascii="Times New Roman" w:hAnsi="Times New Roman" w:cs="Times New Roman"/>
          <w:b/>
          <w:bCs/>
          <w:sz w:val="24"/>
          <w:szCs w:val="24"/>
        </w:rPr>
        <w:t xml:space="preserve">S5. Construction of MEK1-Dha218Dha222. Related to Figure 4. </w:t>
      </w:r>
    </w:p>
    <w:p w14:paraId="130EFF28" w14:textId="57B0BF9E" w:rsidR="004E51C0" w:rsidRPr="00804B54" w:rsidRDefault="000A5C2D" w:rsidP="00804B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B54">
        <w:rPr>
          <w:rFonts w:ascii="Times New Roman" w:hAnsi="Times New Roman" w:cs="Times New Roman"/>
          <w:sz w:val="24"/>
          <w:szCs w:val="24"/>
        </w:rPr>
        <w:t>Figure</w:t>
      </w:r>
      <w:r w:rsidR="004E51C0" w:rsidRPr="00804B54">
        <w:rPr>
          <w:rFonts w:ascii="Times New Roman" w:hAnsi="Times New Roman" w:cs="Times New Roman"/>
          <w:sz w:val="24"/>
          <w:szCs w:val="24"/>
        </w:rPr>
        <w:t>S5.f. Comparative circular dichroism measurement of MEK1-Cs and MEK1-Dhas</w:t>
      </w:r>
      <w:r w:rsidR="00804B54">
        <w:rPr>
          <w:rFonts w:ascii="Times New Roman" w:hAnsi="Times New Roman" w:cs="Times New Roman"/>
          <w:sz w:val="24"/>
          <w:szCs w:val="24"/>
        </w:rPr>
        <w:t xml:space="preserve"> (File: CellCoraDataFigS5f.xlsx)</w:t>
      </w:r>
      <w:r w:rsidR="004E51C0" w:rsidRPr="00804B5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F4BC7E1" w14:textId="562114DD" w:rsidR="004E51C0" w:rsidRDefault="004E51C0" w:rsidP="009739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E282839" w14:textId="7D5E4772" w:rsidR="00804B54" w:rsidRPr="008E6ECF" w:rsidRDefault="00DD1980" w:rsidP="00804B54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240"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645D">
        <w:rPr>
          <w:rFonts w:ascii="Times New Roman" w:hAnsi="Times New Roman" w:cs="Times New Roman"/>
          <w:b/>
          <w:bCs/>
          <w:sz w:val="24"/>
          <w:szCs w:val="24"/>
        </w:rPr>
        <w:t>Figure S6. Kinase activity assay of MEK1.</w:t>
      </w:r>
      <w:r w:rsidR="00804B54">
        <w:rPr>
          <w:rFonts w:ascii="Times New Roman" w:hAnsi="Times New Roman" w:cs="Times New Roman"/>
          <w:b/>
          <w:bCs/>
          <w:sz w:val="24"/>
          <w:szCs w:val="24"/>
        </w:rPr>
        <w:t xml:space="preserve"> Related to Figure 5 and </w:t>
      </w:r>
      <w:r w:rsidR="00804B54" w:rsidRPr="008E6ECF">
        <w:rPr>
          <w:rFonts w:ascii="Times New Roman" w:hAnsi="Times New Roman" w:cs="Times New Roman"/>
          <w:b/>
          <w:bCs/>
          <w:sz w:val="24"/>
          <w:szCs w:val="24"/>
        </w:rPr>
        <w:t>Key Resources Table 2</w:t>
      </w:r>
      <w:r w:rsidR="00804B54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804B54" w:rsidRPr="008E6ECF">
        <w:rPr>
          <w:rFonts w:ascii="Times New Roman" w:hAnsi="Times New Roman" w:cs="Times New Roman"/>
          <w:b/>
          <w:bCs/>
          <w:sz w:val="24"/>
          <w:szCs w:val="24"/>
        </w:rPr>
        <w:t>Folder: CellCoraDataFigS6d)</w:t>
      </w:r>
    </w:p>
    <w:p w14:paraId="1BC98612" w14:textId="39F895F7" w:rsidR="009739CB" w:rsidRDefault="009739CB" w:rsidP="00804B54">
      <w:pPr>
        <w:pStyle w:val="Body"/>
        <w:numPr>
          <w:ilvl w:val="0"/>
          <w:numId w:val="25"/>
        </w:numPr>
        <w:spacing w:line="36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DD1980">
        <w:rPr>
          <w:rFonts w:ascii="Times New Roman" w:hAnsi="Times New Roman" w:cs="Times New Roman"/>
          <w:color w:val="auto"/>
        </w:rPr>
        <w:t>Figure S</w:t>
      </w:r>
      <w:r w:rsidR="005C013D" w:rsidRPr="00DD1980">
        <w:rPr>
          <w:rFonts w:ascii="Times New Roman" w:hAnsi="Times New Roman" w:cs="Times New Roman"/>
        </w:rPr>
        <w:t>6.d</w:t>
      </w:r>
      <w:r w:rsidRPr="00DD1980">
        <w:rPr>
          <w:rFonts w:ascii="Times New Roman" w:hAnsi="Times New Roman" w:cs="Times New Roman"/>
          <w:color w:val="auto"/>
        </w:rPr>
        <w:t xml:space="preserve">.  </w:t>
      </w:r>
      <w:r w:rsidR="005C013D" w:rsidRPr="00DD1980">
        <w:rPr>
          <w:rFonts w:ascii="Times New Roman" w:hAnsi="Times New Roman" w:cs="Times New Roman"/>
        </w:rPr>
        <w:t xml:space="preserve">ESI-MS progress curves allowing time course analysis of ERK1 by MEK1 variants </w:t>
      </w:r>
      <w:r w:rsidR="005C013D" w:rsidRPr="00DD1980">
        <w:rPr>
          <w:rFonts w:ascii="Times New Roman" w:hAnsi="Times New Roman" w:cs="Times New Roman"/>
          <w:lang w:val="en-US"/>
        </w:rPr>
        <w:t>(s</w:t>
      </w:r>
      <w:proofErr w:type="spellStart"/>
      <w:r w:rsidRPr="00DD1980">
        <w:rPr>
          <w:rFonts w:ascii="Times New Roman" w:hAnsi="Times New Roman" w:cs="Times New Roman"/>
          <w:color w:val="auto"/>
        </w:rPr>
        <w:t>ee</w:t>
      </w:r>
      <w:proofErr w:type="spellEnd"/>
      <w:r w:rsidRPr="00DD1980">
        <w:rPr>
          <w:rFonts w:ascii="Times New Roman" w:hAnsi="Times New Roman" w:cs="Times New Roman"/>
          <w:color w:val="auto"/>
        </w:rPr>
        <w:t xml:space="preserve"> also Key Resources Table 2 for processe</w:t>
      </w:r>
      <w:r w:rsidR="00DB62DD" w:rsidRPr="00DD1980">
        <w:rPr>
          <w:rFonts w:ascii="Times New Roman" w:hAnsi="Times New Roman" w:cs="Times New Roman"/>
        </w:rPr>
        <w:t>d</w:t>
      </w:r>
      <w:r w:rsidRPr="00DD1980">
        <w:rPr>
          <w:rFonts w:ascii="Times New Roman" w:hAnsi="Times New Roman" w:cs="Times New Roman"/>
          <w:color w:val="auto"/>
        </w:rPr>
        <w:t xml:space="preserve"> data</w:t>
      </w:r>
      <w:r w:rsidR="00804B54">
        <w:rPr>
          <w:rFonts w:ascii="Times New Roman" w:hAnsi="Times New Roman" w:cs="Times New Roman"/>
          <w:color w:val="auto"/>
        </w:rPr>
        <w:t xml:space="preserve">, </w:t>
      </w:r>
      <w:r w:rsidR="00804B54">
        <w:rPr>
          <w:rFonts w:ascii="Times New Roman" w:hAnsi="Times New Roman" w:cs="Times New Roman"/>
        </w:rPr>
        <w:t>file: CellCoraFigS6d.xlsx</w:t>
      </w:r>
      <w:r w:rsidRPr="00DD1980">
        <w:rPr>
          <w:rFonts w:ascii="Times New Roman" w:hAnsi="Times New Roman" w:cs="Times New Roman"/>
          <w:color w:val="auto"/>
        </w:rPr>
        <w:t>)</w:t>
      </w:r>
    </w:p>
    <w:p w14:paraId="267A41FE" w14:textId="77777777" w:rsidR="00804B54" w:rsidRPr="00804B54" w:rsidRDefault="00804B54" w:rsidP="00804B5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24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04B54">
        <w:rPr>
          <w:rFonts w:ascii="Times New Roman" w:hAnsi="Times New Roman" w:cs="Times New Roman"/>
          <w:sz w:val="24"/>
          <w:szCs w:val="24"/>
        </w:rPr>
        <w:t>LC-MS spectra of related MEK1 variants (Folder: CellCoraDataFigS6d_LC-MS_related MEK1variants)</w:t>
      </w:r>
    </w:p>
    <w:p w14:paraId="7536E5F6" w14:textId="77777777" w:rsidR="00DD1980" w:rsidRDefault="00DD1980" w:rsidP="005C013D">
      <w:pPr>
        <w:pStyle w:val="Body"/>
        <w:spacing w:line="360" w:lineRule="auto"/>
        <w:rPr>
          <w:rFonts w:ascii="Times New Roman" w:hAnsi="Times New Roman" w:cs="Times New Roman"/>
          <w:b/>
          <w:bCs/>
          <w:color w:val="auto"/>
        </w:rPr>
      </w:pPr>
    </w:p>
    <w:p w14:paraId="7DA473B6" w14:textId="6C17D94F" w:rsidR="00196986" w:rsidRPr="00BF4A82" w:rsidRDefault="00196986" w:rsidP="00BF4A82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BF4A82">
        <w:rPr>
          <w:rFonts w:ascii="Times New Roman" w:hAnsi="Times New Roman" w:cs="Times New Roman"/>
          <w:b/>
          <w:bCs/>
          <w:sz w:val="24"/>
          <w:szCs w:val="24"/>
        </w:rPr>
        <w:t xml:space="preserve">Figure S7. </w:t>
      </w:r>
      <w:proofErr w:type="spellStart"/>
      <w:r w:rsidRPr="00BF4A82">
        <w:rPr>
          <w:rFonts w:ascii="Times New Roman" w:hAnsi="Times New Roman" w:cs="Times New Roman"/>
          <w:b/>
          <w:bCs/>
          <w:sz w:val="24"/>
          <w:szCs w:val="24"/>
        </w:rPr>
        <w:t>LanCL</w:t>
      </w:r>
      <w:proofErr w:type="spellEnd"/>
      <w:r w:rsidRPr="00BF4A82">
        <w:rPr>
          <w:rFonts w:ascii="Times New Roman" w:hAnsi="Times New Roman" w:cs="Times New Roman"/>
          <w:b/>
          <w:bCs/>
          <w:sz w:val="24"/>
          <w:szCs w:val="24"/>
        </w:rPr>
        <w:t xml:space="preserve"> proteins </w:t>
      </w:r>
      <w:proofErr w:type="spellStart"/>
      <w:r w:rsidRPr="00BF4A82">
        <w:rPr>
          <w:rFonts w:ascii="Times New Roman" w:hAnsi="Times New Roman" w:cs="Times New Roman"/>
          <w:b/>
          <w:bCs/>
          <w:sz w:val="24"/>
          <w:szCs w:val="24"/>
        </w:rPr>
        <w:t>catalyze</w:t>
      </w:r>
      <w:proofErr w:type="spellEnd"/>
      <w:r w:rsidRPr="00BF4A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4A82">
        <w:rPr>
          <w:rFonts w:ascii="Times New Roman" w:hAnsi="Times New Roman" w:cs="Times New Roman"/>
          <w:b/>
          <w:bCs/>
          <w:i/>
          <w:iCs/>
          <w:sz w:val="24"/>
          <w:szCs w:val="24"/>
        </w:rPr>
        <w:t>C-</w:t>
      </w:r>
      <w:proofErr w:type="spellStart"/>
      <w:r w:rsidRPr="00BF4A82">
        <w:rPr>
          <w:rFonts w:ascii="Times New Roman" w:hAnsi="Times New Roman" w:cs="Times New Roman"/>
          <w:b/>
          <w:bCs/>
          <w:sz w:val="24"/>
          <w:szCs w:val="24"/>
        </w:rPr>
        <w:t>glutathionylation</w:t>
      </w:r>
      <w:proofErr w:type="spellEnd"/>
      <w:r w:rsidRPr="00BF4A82">
        <w:rPr>
          <w:rFonts w:ascii="Times New Roman" w:hAnsi="Times New Roman" w:cs="Times New Roman"/>
          <w:b/>
          <w:bCs/>
          <w:sz w:val="24"/>
          <w:szCs w:val="24"/>
        </w:rPr>
        <w:t xml:space="preserve"> of MEK-</w:t>
      </w:r>
      <w:proofErr w:type="spellStart"/>
      <w:r w:rsidRPr="00BF4A82">
        <w:rPr>
          <w:rFonts w:ascii="Times New Roman" w:hAnsi="Times New Roman" w:cs="Times New Roman"/>
          <w:b/>
          <w:bCs/>
          <w:sz w:val="24"/>
          <w:szCs w:val="24"/>
        </w:rPr>
        <w:t>Dha</w:t>
      </w:r>
      <w:proofErr w:type="spellEnd"/>
      <w:r w:rsidRPr="00BF4A82">
        <w:rPr>
          <w:rFonts w:ascii="Times New Roman" w:hAnsi="Times New Roman" w:cs="Times New Roman"/>
          <w:b/>
          <w:bCs/>
          <w:sz w:val="24"/>
          <w:szCs w:val="24"/>
        </w:rPr>
        <w:t xml:space="preserve"> and ERK</w:t>
      </w:r>
      <w:r w:rsidR="007A239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F4A82">
        <w:rPr>
          <w:rFonts w:ascii="Times New Roman" w:hAnsi="Times New Roman" w:cs="Times New Roman"/>
          <w:b/>
          <w:bCs/>
          <w:sz w:val="24"/>
          <w:szCs w:val="24"/>
        </w:rPr>
        <w:t>-Dha. Related to Figure 5 and Table 1</w:t>
      </w:r>
      <w:r w:rsidR="00BF4A82">
        <w:rPr>
          <w:rFonts w:ascii="Times New Roman" w:hAnsi="Times New Roman" w:cs="Times New Roman"/>
          <w:b/>
          <w:bCs/>
          <w:sz w:val="24"/>
          <w:szCs w:val="24"/>
        </w:rPr>
        <w:t xml:space="preserve"> (Folder: CEllCoraDataFigS7)</w:t>
      </w:r>
      <w:r w:rsidRPr="00BF4A8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65C3E51" w14:textId="76F70FFD" w:rsidR="00196986" w:rsidRPr="00196986" w:rsidRDefault="00196986" w:rsidP="00BF4A8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S7.A. </w:t>
      </w:r>
      <w:r w:rsidRPr="00196986">
        <w:rPr>
          <w:rFonts w:ascii="Times New Roman" w:hAnsi="Times New Roman" w:cs="Times New Roman"/>
          <w:sz w:val="24"/>
          <w:szCs w:val="24"/>
        </w:rPr>
        <w:t xml:space="preserve">End-point assays of LanCL1 or LanCL2 with </w:t>
      </w:r>
      <w:r w:rsidR="00BF4A82">
        <w:rPr>
          <w:rFonts w:ascii="Times New Roman" w:hAnsi="Times New Roman" w:cs="Times New Roman"/>
          <w:sz w:val="24"/>
          <w:szCs w:val="24"/>
        </w:rPr>
        <w:t>His</w:t>
      </w:r>
      <w:r w:rsidR="00BF4A82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BF4A82">
        <w:rPr>
          <w:rFonts w:ascii="Times New Roman" w:hAnsi="Times New Roman" w:cs="Times New Roman"/>
          <w:sz w:val="24"/>
          <w:szCs w:val="24"/>
        </w:rPr>
        <w:t>-</w:t>
      </w:r>
      <w:r w:rsidRPr="00196986">
        <w:rPr>
          <w:rFonts w:ascii="Times New Roman" w:hAnsi="Times New Roman" w:cs="Times New Roman"/>
          <w:sz w:val="24"/>
          <w:szCs w:val="24"/>
        </w:rPr>
        <w:t xml:space="preserve">MEK1-Dha218 as the substrate for </w:t>
      </w:r>
      <w:proofErr w:type="spellStart"/>
      <w:r w:rsidRPr="00196986">
        <w:rPr>
          <w:rFonts w:ascii="Times New Roman" w:hAnsi="Times New Roman" w:cs="Times New Roman"/>
          <w:sz w:val="24"/>
          <w:szCs w:val="24"/>
        </w:rPr>
        <w:t>glutathionylation</w:t>
      </w:r>
      <w:proofErr w:type="spellEnd"/>
      <w:r w:rsidR="00BF4A82">
        <w:rPr>
          <w:rFonts w:ascii="Times New Roman" w:hAnsi="Times New Roman" w:cs="Times New Roman"/>
          <w:sz w:val="24"/>
          <w:szCs w:val="24"/>
        </w:rPr>
        <w:t xml:space="preserve"> (File: CellCoraDataFigS7.xlsx)</w:t>
      </w:r>
    </w:p>
    <w:p w14:paraId="302BF32B" w14:textId="0CEBCFEB" w:rsidR="00196986" w:rsidRDefault="00196986" w:rsidP="00BF4A82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19698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Figure S7.B</w:t>
      </w:r>
      <w:r w:rsidR="00651A7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</w:t>
      </w:r>
      <w:r w:rsidRPr="0019698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top insert: Time-dependent GS addition to ERK1-Dha202 </w:t>
      </w:r>
      <w:proofErr w:type="spellStart"/>
      <w:r w:rsidRPr="0019698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catalyzed</w:t>
      </w:r>
      <w:proofErr w:type="spellEnd"/>
      <w:r w:rsidRPr="0019698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by wild type or mutant </w:t>
      </w:r>
      <w:proofErr w:type="spellStart"/>
      <w:r w:rsidRPr="0019698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LanCL</w:t>
      </w:r>
      <w:proofErr w:type="spellEnd"/>
      <w:r w:rsidRPr="0019698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proteins</w:t>
      </w:r>
      <w:r w:rsidR="00BD42B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="00BD42B9">
        <w:rPr>
          <w:rFonts w:ascii="Times New Roman" w:hAnsi="Times New Roman" w:cs="Times New Roman"/>
          <w:sz w:val="24"/>
          <w:szCs w:val="24"/>
        </w:rPr>
        <w:t>(File: CellCoraDataFigS7.xlsx)</w:t>
      </w:r>
    </w:p>
    <w:p w14:paraId="26D7BD3F" w14:textId="1C9B8746" w:rsidR="00492394" w:rsidRDefault="00492394" w:rsidP="00BF4A82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Related LC-MS and Tandem MS/MS data of ERK1C202, ERK1C82C202, ERK1Dha202, and ERK1Dha82Dha202</w:t>
      </w:r>
      <w:r w:rsidR="00BD42B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(Folder:CellCoraDataFigS7_ERK1_LCMS_ MSMS)</w:t>
      </w:r>
    </w:p>
    <w:p w14:paraId="71DB0C2E" w14:textId="6DD3084E" w:rsidR="00064C48" w:rsidRDefault="00064C48" w:rsidP="00064C4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53F27818" w14:textId="55A80A3A" w:rsidR="00064C48" w:rsidRPr="0092072A" w:rsidRDefault="00064C48" w:rsidP="0092072A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072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Figure S8. </w:t>
      </w:r>
      <w:proofErr w:type="spellStart"/>
      <w:r w:rsidRPr="0092072A">
        <w:rPr>
          <w:rFonts w:ascii="Times New Roman" w:hAnsi="Times New Roman" w:cs="Times New Roman"/>
          <w:b/>
          <w:bCs/>
          <w:sz w:val="24"/>
          <w:szCs w:val="24"/>
        </w:rPr>
        <w:t>LanCL</w:t>
      </w:r>
      <w:proofErr w:type="spellEnd"/>
      <w:r w:rsidRPr="0092072A">
        <w:rPr>
          <w:rFonts w:ascii="Times New Roman" w:hAnsi="Times New Roman" w:cs="Times New Roman"/>
          <w:b/>
          <w:bCs/>
          <w:sz w:val="24"/>
          <w:szCs w:val="24"/>
        </w:rPr>
        <w:t xml:space="preserve"> proteins add GSH to dehydroamino acid-containing proteins and peptides. Related to Figures 5 and 6</w:t>
      </w:r>
      <w:r w:rsidR="0092072A">
        <w:rPr>
          <w:rFonts w:ascii="Times New Roman" w:hAnsi="Times New Roman" w:cs="Times New Roman"/>
          <w:b/>
          <w:bCs/>
          <w:sz w:val="24"/>
          <w:szCs w:val="24"/>
        </w:rPr>
        <w:t xml:space="preserve"> (Folder: CellCoraDataFigS8A)</w:t>
      </w:r>
      <w:r w:rsidRPr="0092072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D0F0904" w14:textId="5D3B539A" w:rsidR="00064C48" w:rsidRDefault="00064C48" w:rsidP="0092072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064C4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Figure S8.A. LanCL2 adds GSH to GST-3XFlag-ERK2-Dhb185pY187 generated using the </w:t>
      </w:r>
      <w:proofErr w:type="spellStart"/>
      <w:r w:rsidRPr="00064C4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pThr</w:t>
      </w:r>
      <w:proofErr w:type="spellEnd"/>
      <w:r w:rsidRPr="00064C4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064C4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lyase</w:t>
      </w:r>
      <w:proofErr w:type="spellEnd"/>
      <w:r w:rsidRPr="00064C4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064C4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OspF</w:t>
      </w:r>
      <w:proofErr w:type="spellEnd"/>
      <w:r w:rsidR="0092072A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(File: CellCoraDataFigS8A.xlsx)</w:t>
      </w:r>
    </w:p>
    <w:p w14:paraId="4803195B" w14:textId="34CA64A5" w:rsidR="0092072A" w:rsidRDefault="0092072A" w:rsidP="0092072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Related LC-MS of GST-3XFLAG-ERK2, GST-3XFLAG-ERK2pT185pY187, GST-3XFLAG-ERK2Dhb185pY187 (File: CellCoraDataFigS8A_GST-Flag-ERK2_</w:t>
      </w:r>
      <w:r w:rsidR="00497FE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LCMS.png)</w:t>
      </w:r>
    </w:p>
    <w:p w14:paraId="5138F296" w14:textId="1D57E144" w:rsidR="000A5C2D" w:rsidRDefault="000A5C2D" w:rsidP="000A5C2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122BF805" w14:textId="131C57C7" w:rsidR="003B03ED" w:rsidRPr="003B03ED" w:rsidRDefault="003B03ED" w:rsidP="002829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3B0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Extra raw data mentioned in this paper.</w:t>
      </w:r>
    </w:p>
    <w:p w14:paraId="2C65272C" w14:textId="635739F8" w:rsidR="009D3E0C" w:rsidRPr="003B03ED" w:rsidRDefault="009D3E0C" w:rsidP="00282965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Tandem MS/MS spectra related to Figure 4, Key Resources Table 4 and Table 5</w:t>
      </w:r>
      <w:r w:rsidR="00282965">
        <w:rPr>
          <w:rFonts w:ascii="Times New Roman" w:hAnsi="Times New Roman" w:cs="Times New Roman"/>
          <w:sz w:val="24"/>
          <w:szCs w:val="24"/>
        </w:rPr>
        <w:t xml:space="preserve"> (Folder: </w:t>
      </w:r>
      <w:proofErr w:type="spellStart"/>
      <w:r w:rsidR="00282965">
        <w:rPr>
          <w:rFonts w:ascii="Times New Roman" w:hAnsi="Times New Roman" w:cs="Times New Roman"/>
          <w:sz w:val="24"/>
          <w:szCs w:val="24"/>
        </w:rPr>
        <w:t>CellCoraData_Tandem</w:t>
      </w:r>
      <w:proofErr w:type="spellEnd"/>
      <w:r w:rsidR="00282965">
        <w:rPr>
          <w:rFonts w:ascii="Times New Roman" w:hAnsi="Times New Roman" w:cs="Times New Roman"/>
          <w:sz w:val="24"/>
          <w:szCs w:val="24"/>
        </w:rPr>
        <w:t xml:space="preserve"> MSMS_Fig4_Key Resources Table4_Table5)</w:t>
      </w:r>
    </w:p>
    <w:p w14:paraId="53C6CE55" w14:textId="77777777" w:rsidR="00196986" w:rsidRPr="00196986" w:rsidRDefault="00196986" w:rsidP="00196986">
      <w:pPr>
        <w:pStyle w:val="ListParagraph"/>
        <w:autoSpaceDE w:val="0"/>
        <w:autoSpaceDN w:val="0"/>
        <w:adjustRightInd w:val="0"/>
        <w:spacing w:after="0" w:line="360" w:lineRule="auto"/>
        <w:ind w:left="714"/>
        <w:rPr>
          <w:rFonts w:ascii="Times New Roman" w:hAnsi="Times New Roman" w:cs="Times New Roman"/>
          <w:sz w:val="32"/>
          <w:szCs w:val="32"/>
        </w:rPr>
      </w:pPr>
    </w:p>
    <w:sectPr w:rsidR="00196986" w:rsidRPr="001969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266"/>
    <w:multiLevelType w:val="hybridMultilevel"/>
    <w:tmpl w:val="04EE9CF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044E7"/>
    <w:multiLevelType w:val="hybridMultilevel"/>
    <w:tmpl w:val="7F903F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A35A5"/>
    <w:multiLevelType w:val="hybridMultilevel"/>
    <w:tmpl w:val="74041AA2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A21CB7"/>
    <w:multiLevelType w:val="hybridMultilevel"/>
    <w:tmpl w:val="02EA37B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10D8B"/>
    <w:multiLevelType w:val="hybridMultilevel"/>
    <w:tmpl w:val="D880400E"/>
    <w:lvl w:ilvl="0" w:tplc="431E6B4E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245DE"/>
    <w:multiLevelType w:val="hybridMultilevel"/>
    <w:tmpl w:val="00F2C2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D7A95"/>
    <w:multiLevelType w:val="hybridMultilevel"/>
    <w:tmpl w:val="D7CEAD06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761A41"/>
    <w:multiLevelType w:val="hybridMultilevel"/>
    <w:tmpl w:val="D7AC85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05A94"/>
    <w:multiLevelType w:val="hybridMultilevel"/>
    <w:tmpl w:val="18B89E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56659"/>
    <w:multiLevelType w:val="hybridMultilevel"/>
    <w:tmpl w:val="7E90D458"/>
    <w:lvl w:ilvl="0" w:tplc="8EDC1B3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A10A7"/>
    <w:multiLevelType w:val="hybridMultilevel"/>
    <w:tmpl w:val="D6843D34"/>
    <w:lvl w:ilvl="0" w:tplc="3992111C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F66376F"/>
    <w:multiLevelType w:val="hybridMultilevel"/>
    <w:tmpl w:val="876CB342"/>
    <w:lvl w:ilvl="0" w:tplc="48A427F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A5FBB"/>
    <w:multiLevelType w:val="hybridMultilevel"/>
    <w:tmpl w:val="0E0C3A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543E97"/>
    <w:multiLevelType w:val="hybridMultilevel"/>
    <w:tmpl w:val="B9E28B76"/>
    <w:lvl w:ilvl="0" w:tplc="572EED1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93755"/>
    <w:multiLevelType w:val="hybridMultilevel"/>
    <w:tmpl w:val="EB84E76A"/>
    <w:lvl w:ilvl="0" w:tplc="EE7A649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93B9E"/>
    <w:multiLevelType w:val="hybridMultilevel"/>
    <w:tmpl w:val="FE4435F6"/>
    <w:lvl w:ilvl="0" w:tplc="E40680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EE2953"/>
    <w:multiLevelType w:val="hybridMultilevel"/>
    <w:tmpl w:val="2B98B07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DB764C"/>
    <w:multiLevelType w:val="hybridMultilevel"/>
    <w:tmpl w:val="2EBC5C70"/>
    <w:lvl w:ilvl="0" w:tplc="DE7E0A32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B94530"/>
    <w:multiLevelType w:val="hybridMultilevel"/>
    <w:tmpl w:val="15F26D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C4533E"/>
    <w:multiLevelType w:val="hybridMultilevel"/>
    <w:tmpl w:val="D3A268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BB6493"/>
    <w:multiLevelType w:val="hybridMultilevel"/>
    <w:tmpl w:val="BBA2D8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FD2AD04E">
      <w:start w:val="7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0C3512"/>
    <w:multiLevelType w:val="hybridMultilevel"/>
    <w:tmpl w:val="82BE46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673632"/>
    <w:multiLevelType w:val="hybridMultilevel"/>
    <w:tmpl w:val="B69E6120"/>
    <w:lvl w:ilvl="0" w:tplc="7CA8AF18">
      <w:start w:val="1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F2195"/>
    <w:multiLevelType w:val="hybridMultilevel"/>
    <w:tmpl w:val="9EB40096"/>
    <w:lvl w:ilvl="0" w:tplc="862854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714F2D"/>
    <w:multiLevelType w:val="hybridMultilevel"/>
    <w:tmpl w:val="0C74F9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550225"/>
    <w:multiLevelType w:val="hybridMultilevel"/>
    <w:tmpl w:val="A5729A7A"/>
    <w:lvl w:ilvl="0" w:tplc="AEC2BCEE">
      <w:start w:val="1"/>
      <w:numFmt w:val="decimal"/>
      <w:lvlText w:val="%1."/>
      <w:lvlJc w:val="left"/>
      <w:pPr>
        <w:ind w:left="720" w:hanging="360"/>
      </w:pPr>
      <w:rPr>
        <w:rFonts w:ascii="TimesNewRomanPS-BoldMT" w:hAnsi="TimesNewRomanPS-BoldMT" w:cs="TimesNewRomanPS-BoldMT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D30C5"/>
    <w:multiLevelType w:val="hybridMultilevel"/>
    <w:tmpl w:val="5208693C"/>
    <w:lvl w:ilvl="0" w:tplc="93826D78">
      <w:start w:val="10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5E5258"/>
    <w:multiLevelType w:val="hybridMultilevel"/>
    <w:tmpl w:val="7F903F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AC3CCC"/>
    <w:multiLevelType w:val="hybridMultilevel"/>
    <w:tmpl w:val="364444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1"/>
  </w:num>
  <w:num w:numId="4">
    <w:abstractNumId w:val="5"/>
  </w:num>
  <w:num w:numId="5">
    <w:abstractNumId w:val="13"/>
  </w:num>
  <w:num w:numId="6">
    <w:abstractNumId w:val="0"/>
  </w:num>
  <w:num w:numId="7">
    <w:abstractNumId w:val="16"/>
  </w:num>
  <w:num w:numId="8">
    <w:abstractNumId w:val="24"/>
  </w:num>
  <w:num w:numId="9">
    <w:abstractNumId w:val="19"/>
  </w:num>
  <w:num w:numId="10">
    <w:abstractNumId w:val="21"/>
  </w:num>
  <w:num w:numId="11">
    <w:abstractNumId w:val="8"/>
  </w:num>
  <w:num w:numId="12">
    <w:abstractNumId w:val="20"/>
  </w:num>
  <w:num w:numId="13">
    <w:abstractNumId w:val="12"/>
  </w:num>
  <w:num w:numId="14">
    <w:abstractNumId w:val="15"/>
  </w:num>
  <w:num w:numId="15">
    <w:abstractNumId w:val="23"/>
  </w:num>
  <w:num w:numId="16">
    <w:abstractNumId w:val="3"/>
  </w:num>
  <w:num w:numId="17">
    <w:abstractNumId w:val="18"/>
  </w:num>
  <w:num w:numId="18">
    <w:abstractNumId w:val="10"/>
  </w:num>
  <w:num w:numId="19">
    <w:abstractNumId w:val="6"/>
  </w:num>
  <w:num w:numId="20">
    <w:abstractNumId w:val="14"/>
  </w:num>
  <w:num w:numId="21">
    <w:abstractNumId w:val="11"/>
  </w:num>
  <w:num w:numId="22">
    <w:abstractNumId w:val="4"/>
  </w:num>
  <w:num w:numId="23">
    <w:abstractNumId w:val="17"/>
  </w:num>
  <w:num w:numId="24">
    <w:abstractNumId w:val="9"/>
  </w:num>
  <w:num w:numId="25">
    <w:abstractNumId w:val="2"/>
  </w:num>
  <w:num w:numId="26">
    <w:abstractNumId w:val="28"/>
  </w:num>
  <w:num w:numId="27">
    <w:abstractNumId w:val="26"/>
  </w:num>
  <w:num w:numId="28">
    <w:abstractNumId w:val="7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FF6"/>
    <w:rsid w:val="00064C48"/>
    <w:rsid w:val="0009680C"/>
    <w:rsid w:val="000A5C2D"/>
    <w:rsid w:val="00110857"/>
    <w:rsid w:val="00196986"/>
    <w:rsid w:val="00274558"/>
    <w:rsid w:val="00282965"/>
    <w:rsid w:val="002A4FF6"/>
    <w:rsid w:val="002C571C"/>
    <w:rsid w:val="0037645D"/>
    <w:rsid w:val="003B03ED"/>
    <w:rsid w:val="003E563D"/>
    <w:rsid w:val="0049017A"/>
    <w:rsid w:val="00492394"/>
    <w:rsid w:val="00497FE4"/>
    <w:rsid w:val="004C7FD1"/>
    <w:rsid w:val="004E51C0"/>
    <w:rsid w:val="005931FA"/>
    <w:rsid w:val="005B3543"/>
    <w:rsid w:val="005C013D"/>
    <w:rsid w:val="005E49C3"/>
    <w:rsid w:val="00634257"/>
    <w:rsid w:val="00643FE3"/>
    <w:rsid w:val="00651A74"/>
    <w:rsid w:val="006B4640"/>
    <w:rsid w:val="006C50DC"/>
    <w:rsid w:val="00730252"/>
    <w:rsid w:val="00751371"/>
    <w:rsid w:val="007A2395"/>
    <w:rsid w:val="00804B54"/>
    <w:rsid w:val="008E6ECF"/>
    <w:rsid w:val="0092072A"/>
    <w:rsid w:val="009739CB"/>
    <w:rsid w:val="00982647"/>
    <w:rsid w:val="009D3E0C"/>
    <w:rsid w:val="00A96B04"/>
    <w:rsid w:val="00B17C4B"/>
    <w:rsid w:val="00B3029F"/>
    <w:rsid w:val="00BB0000"/>
    <w:rsid w:val="00BD42B9"/>
    <w:rsid w:val="00BF093E"/>
    <w:rsid w:val="00BF4A82"/>
    <w:rsid w:val="00DB62DD"/>
    <w:rsid w:val="00DD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E0FDE"/>
  <w15:chartTrackingRefBased/>
  <w15:docId w15:val="{F60E87E5-1B37-4263-BCD0-14AC1966F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49C3"/>
    <w:pPr>
      <w:ind w:left="720"/>
      <w:contextualSpacing/>
    </w:pPr>
  </w:style>
  <w:style w:type="paragraph" w:customStyle="1" w:styleId="Body">
    <w:name w:val="Body"/>
    <w:rsid w:val="005C013D"/>
    <w:pP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1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3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Yibo Zeng</dc:creator>
  <cp:keywords/>
  <dc:description/>
  <cp:lastModifiedBy>Ben Davis' Group</cp:lastModifiedBy>
  <cp:revision>37</cp:revision>
  <dcterms:created xsi:type="dcterms:W3CDTF">2020-05-04T09:59:00Z</dcterms:created>
  <dcterms:modified xsi:type="dcterms:W3CDTF">2020-12-21T15:51:00Z</dcterms:modified>
</cp:coreProperties>
</file>